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EC0C50">
      <w:bookmarkStart w:id="0" w:name="_GoBack"/>
      <w:bookmarkEnd w:id="0"/>
      <w:r w:rsidRPr="00EC0C50"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placeholder>
                      <w:docPart w:val="B491ECBAB2F14EFFBE49B74776B760F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AB1146" w:rsidP="009B0716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>Assignment #</w:t>
                      </w:r>
                      <w:r w:rsidR="00A16E18">
                        <w:rPr>
                          <w:sz w:val="124"/>
                          <w:szCs w:val="124"/>
                        </w:rPr>
                        <w:t>3</w:t>
                      </w:r>
                    </w:p>
                  </w:sdtContent>
                </w:sdt>
                <w:p w:rsidR="00496101" w:rsidRPr="00517329" w:rsidRDefault="00EC0C50" w:rsidP="009B0716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placeholder>
                        <w:docPart w:val="ABA4E856757C43F09EB4041128DDA0A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D80BFE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22/4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[Total Mark for this Assignment is</w:t>
                      </w:r>
                      <w:r w:rsidR="00D80BFE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20/5</w:t>
                      </w:r>
                      <w:r w:rsidR="00A16E18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=4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A16E18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proofErr w:type="gramStart"/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</w:t>
                  </w:r>
                  <w:proofErr w:type="gramEnd"/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 xml:space="preserve"> Security and Policies</w:t>
                  </w:r>
                </w:p>
                <w:p w:rsidR="00E8497B" w:rsidRPr="000530C6" w:rsidRDefault="00A16E18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 409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EC0C50" w:rsidP="009B0716">
          <w:pPr>
            <w:jc w:val="center"/>
            <w:rPr>
              <w:b/>
              <w:bCs/>
            </w:rPr>
          </w:pPr>
          <w:r w:rsidRPr="00EC0C50">
            <w:rPr>
              <w:noProof/>
              <w:lang w:eastAsia="en-US"/>
            </w:rPr>
            <w:pict>
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</w:t>
                        </w:r>
                        <w:proofErr w:type="gramStart"/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</w:t>
                        </w:r>
                        <w:proofErr w:type="gramEnd"/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 xml:space="preserve">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  <w:r w:rsidR="0058689F"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left:0;text-align:left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496101" w:rsidRDefault="00EC0C50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3"/>
                        <w:gridCol w:w="3606"/>
                        <w:gridCol w:w="3606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EC0C50">
      <w:pPr>
        <w:pStyle w:val="Heading1"/>
      </w:pPr>
      <w:bookmarkStart w:id="1" w:name="_Toc321140622"/>
      <w:r w:rsidRPr="00EC0C50">
        <w:rPr>
          <w:noProof/>
          <w:sz w:val="24"/>
          <w:szCs w:val="24"/>
          <w:lang w:eastAsia="en-US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color="black" opacity="24903f" origin=",.5" offset="0,.55556mm"/>
            <v:textbox>
              <w:txbxContent>
                <w:p w:rsidR="00034555" w:rsidRPr="00034555" w:rsidRDefault="00BB4598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5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B916D5" w:rsidRDefault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FB3FB6" w:rsidRDefault="00A16E18" w:rsidP="00FB3FB6">
                  <w:r w:rsidRPr="00A16E18">
                    <w:rPr>
                      <w:rStyle w:val="QuoteChar"/>
                    </w:rPr>
                    <w:t>Understanding physical security and how it relates to information security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One</w:t>
      </w:r>
    </w:p>
    <w:p w:rsidR="00A16E18" w:rsidRPr="006D0707" w:rsidRDefault="00A16E18" w:rsidP="00A16E18">
      <w:pPr>
        <w:spacing w:after="200" w:line="276" w:lineRule="auto"/>
        <w:ind w:left="360"/>
        <w:jc w:val="both"/>
        <w:rPr>
          <w:sz w:val="24"/>
          <w:szCs w:val="24"/>
        </w:rPr>
      </w:pPr>
      <w:r w:rsidRPr="00064511">
        <w:rPr>
          <w:sz w:val="24"/>
          <w:szCs w:val="24"/>
        </w:rPr>
        <w:t>What is Data Destruction?</w:t>
      </w:r>
      <w:r>
        <w:rPr>
          <w:sz w:val="24"/>
          <w:szCs w:val="24"/>
        </w:rPr>
        <w:t xml:space="preserve"> List and explain the D</w:t>
      </w:r>
      <w:r w:rsidRPr="00992CBA">
        <w:rPr>
          <w:sz w:val="24"/>
          <w:szCs w:val="24"/>
        </w:rPr>
        <w:t>ata Destruction Categories</w:t>
      </w:r>
      <w:r>
        <w:rPr>
          <w:sz w:val="24"/>
          <w:szCs w:val="24"/>
        </w:rPr>
        <w:t xml:space="preserve"> using your own words.</w:t>
      </w:r>
    </w:p>
    <w:p w:rsidR="00496101" w:rsidRPr="00021E60" w:rsidRDefault="00496101" w:rsidP="00021E60">
      <w:pPr>
        <w:pStyle w:val="Signature"/>
        <w:spacing w:before="360"/>
        <w:contextualSpacing w:val="0"/>
        <w:rPr>
          <w:sz w:val="24"/>
          <w:szCs w:val="24"/>
        </w:rPr>
      </w:pPr>
    </w:p>
    <w:p w:rsidR="00496101" w:rsidRDefault="00EC0C50">
      <w:pPr>
        <w:pStyle w:val="Heading1"/>
      </w:pPr>
      <w:bookmarkStart w:id="2" w:name="_Toc321140623"/>
      <w:r w:rsidRPr="00EC0C50">
        <w:rPr>
          <w:noProof/>
          <w:sz w:val="24"/>
          <w:szCs w:val="24"/>
          <w:lang w:eastAsia="en-US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color="black" opacity="24903f" origin=",.5" offset="0,.55556mm"/>
            <v:textbox>
              <w:txbxContent>
                <w:p w:rsidR="00822BAC" w:rsidRPr="00034555" w:rsidRDefault="00BB4598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3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:rsidR="00B916D5" w:rsidRDefault="00B916D5" w:rsidP="00B916D5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FB3FB6" w:rsidRDefault="00A16E18" w:rsidP="00FB3FB6">
                  <w:r w:rsidRPr="00A16E18">
                    <w:rPr>
                      <w:rStyle w:val="QuoteChar"/>
                    </w:rPr>
                    <w:t>Understanding metadata and its importance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2"/>
      <w:r w:rsidR="00B916D5">
        <w:t>Question Two</w:t>
      </w:r>
    </w:p>
    <w:p w:rsidR="00A16E18" w:rsidRDefault="00A16E18" w:rsidP="00A16E18">
      <w:pPr>
        <w:spacing w:after="200" w:line="276" w:lineRule="auto"/>
        <w:ind w:left="360"/>
        <w:rPr>
          <w:sz w:val="24"/>
          <w:szCs w:val="24"/>
        </w:rPr>
      </w:pPr>
      <w:r w:rsidRPr="00A84281">
        <w:rPr>
          <w:sz w:val="24"/>
          <w:szCs w:val="24"/>
        </w:rPr>
        <w:t xml:space="preserve">Most applications include metadata in the document properties. </w:t>
      </w:r>
      <w:r>
        <w:rPr>
          <w:sz w:val="24"/>
          <w:szCs w:val="24"/>
        </w:rPr>
        <w:t>Define the metadata. Do you think it is important to</w:t>
      </w:r>
      <w:r w:rsidRPr="00AB4084">
        <w:rPr>
          <w:sz w:val="24"/>
          <w:szCs w:val="24"/>
        </w:rPr>
        <w:t xml:space="preserve"> remove metadata before distributing a document? </w:t>
      </w:r>
      <w:r>
        <w:rPr>
          <w:sz w:val="24"/>
          <w:szCs w:val="24"/>
        </w:rPr>
        <w:t>Justify your answer.</w:t>
      </w:r>
    </w:p>
    <w:p w:rsidR="00496101" w:rsidRDefault="00496101" w:rsidP="00E0235E">
      <w:pPr>
        <w:spacing w:before="360" w:after="0" w:line="312" w:lineRule="auto"/>
      </w:pPr>
    </w:p>
    <w:p w:rsidR="00F63908" w:rsidRDefault="00EC0C50">
      <w:pPr>
        <w:pStyle w:val="Heading1"/>
      </w:pPr>
      <w:r w:rsidRPr="00EC0C50">
        <w:rPr>
          <w:noProof/>
          <w:sz w:val="24"/>
          <w:szCs w:val="24"/>
          <w:lang w:eastAsia="en-US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color="black" opacity="24903f" origin=",.5" offset="0,.55556mm"/>
            <v:textbox style="mso-next-textbox:#Double Bracket 3">
              <w:txbxContent>
                <w:p w:rsidR="00986F59" w:rsidRPr="00034555" w:rsidRDefault="00E370DB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2" o:spid="_x0000_s1037" type="#_x0000_t202" alt="Sidebar" style="position:absolute;margin-left:37.1pt;margin-top:-.4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style="mso-next-textbox:#Text Box 22" inset="3.6pt,0,3.6pt,0">
              <w:txbxContent>
                <w:p w:rsidR="00F63908" w:rsidRDefault="00F63908" w:rsidP="00F63908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FB3FB6" w:rsidRDefault="00A16E18" w:rsidP="00FB3FB6">
                  <w:r w:rsidRPr="00A16E18">
                    <w:rPr>
                      <w:rStyle w:val="QuoteChar"/>
                    </w:rPr>
                    <w:t>Understanding the impact of a data center fire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F63908" w:rsidRPr="007E33D4" w:rsidRDefault="00A16E18" w:rsidP="00D80BFE">
      <w:pPr>
        <w:spacing w:before="360"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="00E370DB">
        <w:rPr>
          <w:sz w:val="24"/>
          <w:szCs w:val="24"/>
        </w:rPr>
        <w:t xml:space="preserve">all of </w:t>
      </w:r>
      <w:r>
        <w:rPr>
          <w:sz w:val="24"/>
          <w:szCs w:val="24"/>
        </w:rPr>
        <w:t xml:space="preserve">the fire accident classification classes. </w:t>
      </w:r>
      <w:r w:rsidRPr="003C7BDE">
        <w:rPr>
          <w:sz w:val="24"/>
          <w:szCs w:val="24"/>
        </w:rPr>
        <w:t xml:space="preserve">Find at least </w:t>
      </w:r>
      <w:r w:rsidR="0097753A">
        <w:rPr>
          <w:sz w:val="24"/>
          <w:szCs w:val="24"/>
        </w:rPr>
        <w:t>three</w:t>
      </w:r>
      <w:r w:rsidRPr="003C7B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different </w:t>
      </w:r>
      <w:r w:rsidRPr="003C7BDE">
        <w:rPr>
          <w:sz w:val="24"/>
          <w:szCs w:val="24"/>
        </w:rPr>
        <w:t>fire ext</w:t>
      </w:r>
      <w:r>
        <w:rPr>
          <w:sz w:val="24"/>
          <w:szCs w:val="24"/>
        </w:rPr>
        <w:t xml:space="preserve">inguishers (do not touch them) and document their location. </w:t>
      </w:r>
      <w:r w:rsidRPr="003C7BDE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fire accident classification class </w:t>
      </w:r>
      <w:r w:rsidRPr="003C7BDE">
        <w:rPr>
          <w:sz w:val="24"/>
          <w:szCs w:val="24"/>
        </w:rPr>
        <w:t>they can be used for</w:t>
      </w:r>
      <w:r>
        <w:rPr>
          <w:sz w:val="24"/>
          <w:szCs w:val="24"/>
        </w:rPr>
        <w:t xml:space="preserve">? </w:t>
      </w:r>
      <w:r w:rsidR="00E370DB">
        <w:rPr>
          <w:sz w:val="24"/>
          <w:szCs w:val="24"/>
        </w:rPr>
        <w:t>W</w:t>
      </w:r>
      <w:r>
        <w:rPr>
          <w:sz w:val="24"/>
          <w:szCs w:val="24"/>
        </w:rPr>
        <w:t xml:space="preserve">rite down the travel distance </w:t>
      </w:r>
      <w:r w:rsidR="00E370DB">
        <w:rPr>
          <w:sz w:val="24"/>
          <w:szCs w:val="24"/>
        </w:rPr>
        <w:t>of each of them based on their classification classes</w:t>
      </w:r>
      <w:r w:rsidRPr="003C7BDE">
        <w:rPr>
          <w:sz w:val="24"/>
          <w:szCs w:val="24"/>
        </w:rPr>
        <w:t>.</w:t>
      </w:r>
    </w:p>
    <w:p w:rsidR="00F63908" w:rsidRPr="00F63908" w:rsidRDefault="00F63908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EC0C50">
      <w:pPr>
        <w:pStyle w:val="Heading1"/>
      </w:pPr>
      <w:r w:rsidRPr="00EC0C50">
        <w:rPr>
          <w:noProof/>
          <w:sz w:val="24"/>
          <w:szCs w:val="24"/>
          <w:lang w:eastAsia="en-US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BB4598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# Marks</w:t>
                  </w:r>
                </w:p>
              </w:txbxContent>
            </v:textbox>
            <w10:wrap anchory="page"/>
          </v:shape>
        </w:pict>
      </w:r>
      <w:r>
        <w:rPr>
          <w:noProof/>
          <w:lang w:eastAsia="en-US"/>
        </w:rPr>
        <w:pict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:rsidR="006301F4" w:rsidRDefault="006301F4" w:rsidP="006301F4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FB3FB6" w:rsidRPr="00A16E18" w:rsidRDefault="00A16E18" w:rsidP="00A16E18">
                  <w:pPr>
                    <w:pStyle w:val="Quote"/>
                    <w:rPr>
                      <w:i w:val="0"/>
                      <w:iCs w:val="0"/>
                    </w:rPr>
                  </w:pPr>
                  <w:r>
                    <w:rPr>
                      <w:rStyle w:val="QuoteChar"/>
                      <w:i/>
                      <w:iCs/>
                    </w:rPr>
                    <w:t>Identify and understand email server issues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</w:p>
    <w:p w:rsidR="00496101" w:rsidRPr="006301F4" w:rsidRDefault="00A16E18" w:rsidP="006301F4">
      <w:pPr>
        <w:spacing w:before="360" w:after="0" w:line="312" w:lineRule="auto"/>
        <w:rPr>
          <w:sz w:val="24"/>
          <w:szCs w:val="24"/>
        </w:rPr>
      </w:pPr>
      <w:r w:rsidRPr="006D0707">
        <w:rPr>
          <w:sz w:val="24"/>
          <w:szCs w:val="24"/>
        </w:rPr>
        <w:t>The e-mail server should be set up so that it does not allow an open relay of SMTP traffic. Failure to do so implies issues. What are those issues?</w:t>
      </w:r>
      <w:r>
        <w:rPr>
          <w:sz w:val="24"/>
          <w:szCs w:val="24"/>
        </w:rPr>
        <w:t xml:space="preserve"> </w:t>
      </w:r>
      <w:r w:rsidR="00F836CE">
        <w:rPr>
          <w:sz w:val="24"/>
          <w:szCs w:val="24"/>
        </w:rPr>
        <w:t>Describe</w:t>
      </w:r>
      <w:r>
        <w:rPr>
          <w:sz w:val="24"/>
          <w:szCs w:val="24"/>
        </w:rPr>
        <w:t xml:space="preserve"> them using your own words. </w:t>
      </w:r>
    </w:p>
    <w:p w:rsidR="004D2E64" w:rsidRPr="00015021" w:rsidRDefault="004D2E64" w:rsidP="0057388D">
      <w:pPr>
        <w:spacing w:before="360" w:after="0" w:line="312" w:lineRule="auto"/>
        <w:rPr>
          <w:rFonts w:ascii="Arial" w:hAnsi="Arial" w:cs="Arial"/>
          <w:sz w:val="24"/>
          <w:szCs w:val="24"/>
        </w:rPr>
      </w:pPr>
    </w:p>
    <w:sectPr w:rsidR="004D2E64" w:rsidRPr="00015021" w:rsidSect="00EC0C50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91A" w:rsidRDefault="005A391A">
      <w:pPr>
        <w:spacing w:after="0" w:line="240" w:lineRule="auto"/>
      </w:pPr>
      <w:r>
        <w:separator/>
      </w:r>
    </w:p>
    <w:p w:rsidR="005A391A" w:rsidRDefault="005A391A"/>
    <w:p w:rsidR="005A391A" w:rsidRDefault="005A391A"/>
  </w:endnote>
  <w:endnote w:type="continuationSeparator" w:id="0">
    <w:p w:rsidR="005A391A" w:rsidRDefault="005A391A">
      <w:pPr>
        <w:spacing w:after="0" w:line="240" w:lineRule="auto"/>
      </w:pPr>
      <w:r>
        <w:continuationSeparator/>
      </w:r>
    </w:p>
    <w:p w:rsidR="005A391A" w:rsidRDefault="005A391A"/>
    <w:p w:rsidR="005A391A" w:rsidRDefault="005A39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91A" w:rsidRDefault="005A391A">
      <w:pPr>
        <w:spacing w:after="0" w:line="240" w:lineRule="auto"/>
      </w:pPr>
      <w:r>
        <w:separator/>
      </w:r>
    </w:p>
    <w:p w:rsidR="005A391A" w:rsidRDefault="005A391A"/>
    <w:p w:rsidR="005A391A" w:rsidRDefault="005A391A"/>
  </w:footnote>
  <w:footnote w:type="continuationSeparator" w:id="0">
    <w:p w:rsidR="005A391A" w:rsidRDefault="005A391A">
      <w:pPr>
        <w:spacing w:after="0" w:line="240" w:lineRule="auto"/>
      </w:pPr>
      <w:r>
        <w:continuationSeparator/>
      </w:r>
    </w:p>
    <w:p w:rsidR="005A391A" w:rsidRDefault="005A391A"/>
    <w:p w:rsidR="005A391A" w:rsidRDefault="005A39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EC0C50">
      <w:rPr>
        <w:noProof/>
        <w:lang w:eastAsia="en-US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EC0C50">
            <w:fldChar w:fldCharType="begin"/>
          </w:r>
          <w:r>
            <w:instrText xml:space="preserve"> Page \# 0# </w:instrText>
          </w:r>
          <w:r w:rsidR="00EC0C50">
            <w:fldChar w:fldCharType="separate"/>
          </w:r>
          <w:r w:rsidR="0097753A">
            <w:t>01</w:t>
          </w:r>
          <w:r w:rsidR="00EC0C50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EC0C50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fldSimple w:instr=" STYLEREF “Heading 1”  ">
            <w:r w:rsidR="0097753A">
              <w:rPr>
                <w:noProof/>
              </w:rPr>
              <w:instrText>Question One</w:instrText>
            </w:r>
          </w:fldSimple>
          <w:r w:rsidR="00462A92">
            <w:instrText>&lt;&gt; “Error*” “</w:instrText>
          </w:r>
          <w:fldSimple w:instr=" STYLEREF “Heading 1” ">
            <w:r w:rsidR="0097753A">
              <w:rPr>
                <w:noProof/>
              </w:rPr>
              <w:instrText>Question One</w:instrText>
            </w:r>
          </w:fldSimple>
          <w:r w:rsidR="00462A92">
            <w:instrText xml:space="preserve"> </w:instrText>
          </w:r>
          <w:r>
            <w:fldChar w:fldCharType="separate"/>
          </w:r>
          <w:r w:rsidR="0097753A">
            <w:rPr>
              <w:noProof/>
            </w:rPr>
            <w:t xml:space="preserve">Question One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230E"/>
    <w:rsid w:val="00014E5E"/>
    <w:rsid w:val="00015021"/>
    <w:rsid w:val="00021E60"/>
    <w:rsid w:val="00034555"/>
    <w:rsid w:val="000530C6"/>
    <w:rsid w:val="000D22A0"/>
    <w:rsid w:val="000D4C6B"/>
    <w:rsid w:val="001779AF"/>
    <w:rsid w:val="001B1FCA"/>
    <w:rsid w:val="001B698D"/>
    <w:rsid w:val="00206680"/>
    <w:rsid w:val="002B7A24"/>
    <w:rsid w:val="002E3FE7"/>
    <w:rsid w:val="00353412"/>
    <w:rsid w:val="00462A92"/>
    <w:rsid w:val="004840C2"/>
    <w:rsid w:val="00496101"/>
    <w:rsid w:val="004B7324"/>
    <w:rsid w:val="004D2E64"/>
    <w:rsid w:val="00517329"/>
    <w:rsid w:val="00542A84"/>
    <w:rsid w:val="00550408"/>
    <w:rsid w:val="0057388D"/>
    <w:rsid w:val="0058689F"/>
    <w:rsid w:val="005A391A"/>
    <w:rsid w:val="006301F4"/>
    <w:rsid w:val="006B390A"/>
    <w:rsid w:val="006D608E"/>
    <w:rsid w:val="00766492"/>
    <w:rsid w:val="007B0981"/>
    <w:rsid w:val="007E0D01"/>
    <w:rsid w:val="007E33D4"/>
    <w:rsid w:val="00804479"/>
    <w:rsid w:val="00822BAC"/>
    <w:rsid w:val="00850687"/>
    <w:rsid w:val="008F4F46"/>
    <w:rsid w:val="00966585"/>
    <w:rsid w:val="0097753A"/>
    <w:rsid w:val="00986F59"/>
    <w:rsid w:val="009B0716"/>
    <w:rsid w:val="00A16E18"/>
    <w:rsid w:val="00A24678"/>
    <w:rsid w:val="00A424A0"/>
    <w:rsid w:val="00AB1146"/>
    <w:rsid w:val="00AC4254"/>
    <w:rsid w:val="00B4784E"/>
    <w:rsid w:val="00B916D5"/>
    <w:rsid w:val="00BB4598"/>
    <w:rsid w:val="00C574A4"/>
    <w:rsid w:val="00CD4929"/>
    <w:rsid w:val="00D568E3"/>
    <w:rsid w:val="00D80BFE"/>
    <w:rsid w:val="00DE230E"/>
    <w:rsid w:val="00E0235E"/>
    <w:rsid w:val="00E370DB"/>
    <w:rsid w:val="00E56E61"/>
    <w:rsid w:val="00E8497B"/>
    <w:rsid w:val="00EC0C50"/>
    <w:rsid w:val="00ED7D47"/>
    <w:rsid w:val="00F05724"/>
    <w:rsid w:val="00F12AC6"/>
    <w:rsid w:val="00F63908"/>
    <w:rsid w:val="00F836CE"/>
    <w:rsid w:val="00FB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50"/>
  </w:style>
  <w:style w:type="paragraph" w:styleId="Heading1">
    <w:name w:val="heading 1"/>
    <w:basedOn w:val="Normal"/>
    <w:next w:val="Normal"/>
    <w:link w:val="Heading1Char"/>
    <w:uiPriority w:val="1"/>
    <w:qFormat/>
    <w:rsid w:val="00EC0C50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C0C5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C0C50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C0C50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EC0C5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EC0C50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EC0C50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50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EC0C50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EC0C50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EC0C50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EC0C50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EC0C50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EC0C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C50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50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EC0C50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EC0C5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EC0C50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EC0C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C50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C0C50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C0C50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C0C50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EC0C5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EC0C50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EC0C50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EC0C50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EC0C50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C0C50"/>
  </w:style>
  <w:style w:type="paragraph" w:styleId="ListBullet">
    <w:name w:val="List Bullet"/>
    <w:basedOn w:val="Normal"/>
    <w:uiPriority w:val="1"/>
    <w:unhideWhenUsed/>
    <w:qFormat/>
    <w:rsid w:val="00EC0C50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EC0C50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EC0C50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EC0C50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EC0C50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EC0C50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EC0C50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C0C50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C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C50"/>
    <w:rPr>
      <w:b/>
      <w:bCs/>
    </w:rPr>
  </w:style>
  <w:style w:type="table" w:customStyle="1" w:styleId="LightShading">
    <w:name w:val="Light Shading"/>
    <w:basedOn w:val="TableNormal"/>
    <w:uiPriority w:val="60"/>
    <w:rsid w:val="00EC0C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EC0C50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EC0C50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EC0C50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4ACF"/>
    <w:rsid w:val="00051231"/>
    <w:rsid w:val="00324ACF"/>
    <w:rsid w:val="00695677"/>
    <w:rsid w:val="008A4AE7"/>
    <w:rsid w:val="009206A9"/>
    <w:rsid w:val="00977680"/>
    <w:rsid w:val="00C6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9206A9"/>
  </w:style>
  <w:style w:type="paragraph" w:customStyle="1" w:styleId="3D442AE3C5F443088CC23E53CFACAF5C">
    <w:name w:val="3D442AE3C5F443088CC23E53CFACAF5C"/>
    <w:rsid w:val="009206A9"/>
  </w:style>
  <w:style w:type="paragraph" w:customStyle="1" w:styleId="511B1DBDCBAA4ADAA679D780A48AFCD4">
    <w:name w:val="511B1DBDCBAA4ADAA679D780A48AFCD4"/>
    <w:rsid w:val="009206A9"/>
  </w:style>
  <w:style w:type="paragraph" w:customStyle="1" w:styleId="31B7163197014F018B0EA37E475D36D1">
    <w:name w:val="31B7163197014F018B0EA37E475D36D1"/>
    <w:rsid w:val="009206A9"/>
  </w:style>
  <w:style w:type="paragraph" w:customStyle="1" w:styleId="E40DA0137AB041468A9B2B94A0501366">
    <w:name w:val="E40DA0137AB041468A9B2B94A0501366"/>
    <w:rsid w:val="009206A9"/>
  </w:style>
  <w:style w:type="paragraph" w:customStyle="1" w:styleId="6E51644B1CB04446BADDCB15268942B8">
    <w:name w:val="6E51644B1CB04446BADDCB15268942B8"/>
    <w:rsid w:val="009206A9"/>
  </w:style>
  <w:style w:type="paragraph" w:customStyle="1" w:styleId="62F47C0BB3DB450AB007FEE3C919C173">
    <w:name w:val="62F47C0BB3DB450AB007FEE3C919C173"/>
    <w:rsid w:val="009206A9"/>
  </w:style>
  <w:style w:type="paragraph" w:styleId="ListBullet">
    <w:name w:val="List Bullet"/>
    <w:basedOn w:val="Normal"/>
    <w:uiPriority w:val="1"/>
    <w:unhideWhenUsed/>
    <w:qFormat/>
    <w:rsid w:val="009206A9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9206A9"/>
  </w:style>
  <w:style w:type="paragraph" w:customStyle="1" w:styleId="1CA9C5091A924DA189AD2A5E9E1057BE">
    <w:name w:val="1CA9C5091A924DA189AD2A5E9E1057BE"/>
    <w:rsid w:val="009206A9"/>
  </w:style>
  <w:style w:type="paragraph" w:customStyle="1" w:styleId="EB1EBFC9BD2F4408A4FD2B19D4E96EFF">
    <w:name w:val="EB1EBFC9BD2F4408A4FD2B19D4E96EFF"/>
    <w:rsid w:val="009206A9"/>
  </w:style>
  <w:style w:type="paragraph" w:customStyle="1" w:styleId="C7340241240E4E9EA75707227065A2E2">
    <w:name w:val="C7340241240E4E9EA75707227065A2E2"/>
    <w:rsid w:val="009206A9"/>
  </w:style>
  <w:style w:type="paragraph" w:customStyle="1" w:styleId="ABEBF280E9A4459F86D655C061815293">
    <w:name w:val="ABEBF280E9A4459F86D655C061815293"/>
    <w:rsid w:val="009206A9"/>
  </w:style>
  <w:style w:type="paragraph" w:customStyle="1" w:styleId="4632CADD88034F7CBBDF2B4534688493">
    <w:name w:val="4632CADD88034F7CBBDF2B4534688493"/>
    <w:rsid w:val="009206A9"/>
  </w:style>
  <w:style w:type="paragraph" w:customStyle="1" w:styleId="84164D1F23624A2B993A176198DF4DBC">
    <w:name w:val="84164D1F23624A2B993A176198DF4DBC"/>
    <w:rsid w:val="009206A9"/>
  </w:style>
  <w:style w:type="paragraph" w:customStyle="1" w:styleId="E0BACB4DFCF64F818B31E0118B5D2C20">
    <w:name w:val="E0BACB4DFCF64F818B31E0118B5D2C20"/>
    <w:rsid w:val="009206A9"/>
  </w:style>
  <w:style w:type="character" w:styleId="Strong">
    <w:name w:val="Strong"/>
    <w:basedOn w:val="DefaultParagraphFont"/>
    <w:uiPriority w:val="10"/>
    <w:qFormat/>
    <w:rsid w:val="009206A9"/>
    <w:rPr>
      <w:b/>
      <w:bCs/>
    </w:rPr>
  </w:style>
  <w:style w:type="paragraph" w:customStyle="1" w:styleId="6EC4C8F7CF4E46D79C60ECDA1F2632EC">
    <w:name w:val="6EC4C8F7CF4E46D79C60ECDA1F2632EC"/>
    <w:rsid w:val="009206A9"/>
  </w:style>
  <w:style w:type="paragraph" w:customStyle="1" w:styleId="3EB431635F294AD88BFF18D948D6B570">
    <w:name w:val="3EB431635F294AD88BFF18D948D6B570"/>
    <w:rsid w:val="009206A9"/>
  </w:style>
  <w:style w:type="paragraph" w:customStyle="1" w:styleId="30BD703556C54A17BCD2BD475E7407FA">
    <w:name w:val="30BD703556C54A17BCD2BD475E7407FA"/>
    <w:rsid w:val="009206A9"/>
  </w:style>
  <w:style w:type="paragraph" w:customStyle="1" w:styleId="AEFBBDF95E5340C2ACC77644A25DC44E">
    <w:name w:val="AEFBBDF95E5340C2ACC77644A25DC44E"/>
    <w:rsid w:val="009206A9"/>
  </w:style>
  <w:style w:type="paragraph" w:customStyle="1" w:styleId="D18F17DE61EC44F89B38AC9662F49DD9">
    <w:name w:val="D18F17DE61EC44F89B38AC9662F49DD9"/>
    <w:rsid w:val="009206A9"/>
  </w:style>
  <w:style w:type="paragraph" w:customStyle="1" w:styleId="2384A5E24EED40DCBAE2FE3D02E997D3">
    <w:name w:val="2384A5E24EED40DCBAE2FE3D02E997D3"/>
    <w:rsid w:val="009206A9"/>
  </w:style>
  <w:style w:type="paragraph" w:customStyle="1" w:styleId="634EAB4869B94F6BA442A98A818449AD">
    <w:name w:val="634EAB4869B94F6BA442A98A818449AD"/>
    <w:rsid w:val="009206A9"/>
  </w:style>
  <w:style w:type="paragraph" w:customStyle="1" w:styleId="99216B8A79434F9AAA6A9EC65C947125">
    <w:name w:val="99216B8A79434F9AAA6A9EC65C947125"/>
    <w:rsid w:val="009206A9"/>
  </w:style>
  <w:style w:type="paragraph" w:customStyle="1" w:styleId="B491ECBAB2F14EFFBE49B74776B760F8">
    <w:name w:val="B491ECBAB2F14EFFBE49B74776B760F8"/>
    <w:rsid w:val="009206A9"/>
  </w:style>
  <w:style w:type="paragraph" w:customStyle="1" w:styleId="ABA4E856757C43F09EB4041128DDA0A9">
    <w:name w:val="ABA4E856757C43F09EB4041128DDA0A9"/>
    <w:rsid w:val="009206A9"/>
  </w:style>
  <w:style w:type="paragraph" w:customStyle="1" w:styleId="BF71855941A1427E8373CCD94C73EBF2">
    <w:name w:val="BF71855941A1427E8373CCD94C73EBF2"/>
    <w:rsid w:val="009206A9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is20/5=4]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BF922-2D8B-418D-A97F-AB4C8F7B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76</TotalTime>
  <Pages>5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</vt:lpstr>
    </vt:vector>
  </TitlesOfParts>
  <Company>Student Details: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#3</dc:title>
  <dc:subject>Deadline: Day 22/4/2017 @ 23:59</dc:subject>
  <dc:creator>Ali Mehdi</dc:creator>
  <cp:lastModifiedBy>Noura</cp:lastModifiedBy>
  <cp:revision>11</cp:revision>
  <dcterms:created xsi:type="dcterms:W3CDTF">2017-04-10T08:20:00Z</dcterms:created>
  <dcterms:modified xsi:type="dcterms:W3CDTF">2017-04-10T09:39:00Z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